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7F5202" w:rsidRDefault="007F5202" w:rsidP="007F5202">
      <w:pPr>
        <w:pStyle w:val="Heading1"/>
      </w:pPr>
      <w:bookmarkStart w:id="0" w:name="_GoBack"/>
      <w:r>
        <w:t>Module E: Learning Curve</w:t>
      </w:r>
    </w:p>
    <w:bookmarkEnd w:id="0"/>
    <w:p w:rsidR="001B36B7" w:rsidRPr="009A55D0" w:rsidRDefault="005222FB" w:rsidP="001B36B7">
      <w:pPr>
        <w:pStyle w:val="Heading1"/>
      </w:pPr>
      <w:r>
        <w:t xml:space="preserve">Write </w:t>
      </w:r>
      <w:r w:rsidR="001B36B7">
        <w:t>Case Title</w:t>
      </w:r>
      <w:r>
        <w:t xml:space="preserve"> Here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4851C5" w:rsidP="001B36B7">
      <w:r>
        <w:rPr>
          <w:i/>
        </w:rPr>
        <w:t xml:space="preserve">This case describes a scenario where </w:t>
      </w:r>
      <w:r w:rsidR="009D41B5">
        <w:rPr>
          <w:i/>
        </w:rPr>
        <w:t>learning curve concepts can be used</w:t>
      </w:r>
      <w:r w:rsidR="00532CF6">
        <w:rPr>
          <w:i/>
        </w:rPr>
        <w:t xml:space="preserve"> to measure performance improvements</w:t>
      </w:r>
      <w:r w:rsidR="007024F9">
        <w:rPr>
          <w:i/>
        </w:rPr>
        <w:t xml:space="preserve"> of</w:t>
      </w:r>
      <w:r w:rsidR="00376704">
        <w:rPr>
          <w:i/>
        </w:rPr>
        <w:t xml:space="preserve"> Spar Solution, Inc.</w:t>
      </w:r>
      <w:r w:rsidR="007024F9">
        <w:rPr>
          <w:i/>
        </w:rPr>
        <w:t xml:space="preserve"> (SSI) in manufacturing </w:t>
      </w:r>
      <w:r w:rsidR="00376704">
        <w:rPr>
          <w:i/>
        </w:rPr>
        <w:t>drill</w:t>
      </w:r>
      <w:r w:rsidR="007024F9">
        <w:rPr>
          <w:i/>
        </w:rPr>
        <w:t>ing</w:t>
      </w:r>
      <w:r w:rsidR="00376704">
        <w:rPr>
          <w:i/>
        </w:rPr>
        <w:t xml:space="preserve"> rigs.  Such information is valuable </w:t>
      </w:r>
      <w:r w:rsidR="007024F9">
        <w:rPr>
          <w:i/>
        </w:rPr>
        <w:t>for companies to negotiate procurement contract</w:t>
      </w:r>
      <w:r w:rsidR="003E0A34">
        <w:rPr>
          <w:i/>
        </w:rPr>
        <w:t>s</w:t>
      </w:r>
      <w:r w:rsidR="007024F9">
        <w:rPr>
          <w:i/>
        </w:rPr>
        <w:t xml:space="preserve"> with SSI</w:t>
      </w:r>
      <w:r w:rsidR="00376704">
        <w:rPr>
          <w:i/>
        </w:rPr>
        <w:t>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532CF6">
        <w:rPr>
          <w:i/>
        </w:rPr>
        <w:t xml:space="preserve">This case illustrates the </w:t>
      </w:r>
      <w:r w:rsidR="00376704">
        <w:rPr>
          <w:i/>
        </w:rPr>
        <w:t>usefulness of applying learning curves in procurement negotiations of complex items such as drill</w:t>
      </w:r>
      <w:r w:rsidR="007024F9">
        <w:rPr>
          <w:i/>
        </w:rPr>
        <w:t>ing</w:t>
      </w:r>
      <w:r w:rsidR="00376704">
        <w:rPr>
          <w:i/>
        </w:rPr>
        <w:t xml:space="preserve"> rigs. </w:t>
      </w:r>
      <w:r w:rsidR="00AF5D39">
        <w:rPr>
          <w:i/>
        </w:rPr>
        <w:t xml:space="preserve">Under the assumption of </w:t>
      </w:r>
      <w:r w:rsidR="003E0A34">
        <w:rPr>
          <w:i/>
        </w:rPr>
        <w:t xml:space="preserve">the </w:t>
      </w:r>
      <w:r w:rsidR="00AF5D39">
        <w:rPr>
          <w:i/>
        </w:rPr>
        <w:t xml:space="preserve">learning curve, </w:t>
      </w:r>
      <w:r w:rsidR="00376704">
        <w:rPr>
          <w:i/>
        </w:rPr>
        <w:t xml:space="preserve">the </w:t>
      </w:r>
      <w:r w:rsidR="00AF5D39">
        <w:rPr>
          <w:i/>
        </w:rPr>
        <w:t xml:space="preserve">direct labor </w:t>
      </w:r>
      <w:r w:rsidR="00376704">
        <w:rPr>
          <w:i/>
        </w:rPr>
        <w:t xml:space="preserve">cost of producing </w:t>
      </w:r>
      <w:r w:rsidR="00AF5D39">
        <w:rPr>
          <w:i/>
        </w:rPr>
        <w:t xml:space="preserve">an item decreases as the number of items produced increases.  As a result, learning curve can be factored into the value of procurement contracts </w:t>
      </w:r>
      <w:r w:rsidR="009D41B5">
        <w:rPr>
          <w:i/>
        </w:rPr>
        <w:t>since</w:t>
      </w:r>
      <w:r w:rsidR="00AF5D39">
        <w:rPr>
          <w:i/>
        </w:rPr>
        <w:t xml:space="preserve"> SSI is producing the </w:t>
      </w:r>
      <w:r w:rsidR="009D41B5">
        <w:rPr>
          <w:i/>
        </w:rPr>
        <w:t>drilling rigs</w:t>
      </w:r>
      <w:r w:rsidR="00AF5D39">
        <w:rPr>
          <w:i/>
        </w:rPr>
        <w:t xml:space="preserve"> at a steadily lower cost.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proofErr w:type="gramStart"/>
      <w:r w:rsidR="006A727F" w:rsidRPr="006A727F">
        <w:t>Using</w:t>
      </w:r>
      <w:proofErr w:type="gramEnd"/>
      <w:r w:rsidR="006A727F" w:rsidRPr="006A727F">
        <w:t xml:space="preserve"> the learning curve table in the module, assume that SSI experiences a learning rate of 80%.  Given an overall labor rate of $4,500 per hour for design and fabrication, what should you, as the manager in charge of the final contract price, be willing to pay for the 7th unit?</w:t>
      </w:r>
    </w:p>
    <w:p w:rsidR="00F1633A" w:rsidRDefault="00F1633A" w:rsidP="001B36B7"/>
    <w:p w:rsidR="001B36B7" w:rsidRDefault="00AF5D39" w:rsidP="001B36B7">
      <w:r>
        <w:t>Time required to produce the 7</w:t>
      </w:r>
      <w:r w:rsidRPr="00AF5D39">
        <w:rPr>
          <w:vertAlign w:val="superscript"/>
        </w:rPr>
        <w:t>th</w:t>
      </w:r>
      <w:r>
        <w:t xml:space="preserve"> unit = T1 x unit time coefficient value = </w:t>
      </w:r>
      <w:r w:rsidR="009D41B5">
        <w:t xml:space="preserve">100,000 x </w:t>
      </w:r>
      <w:r>
        <w:t>0.534</w:t>
      </w:r>
      <w:r w:rsidR="009D41B5">
        <w:t xml:space="preserve"> = 53,400</w:t>
      </w:r>
    </w:p>
    <w:p w:rsidR="00705841" w:rsidRDefault="009D41B5" w:rsidP="001B36B7">
      <w:r>
        <w:t>SSI’s cost = $4500 x 53400 = $240,300,000</w:t>
      </w:r>
    </w:p>
    <w:p w:rsidR="001B36B7" w:rsidRDefault="001B36B7" w:rsidP="001B36B7"/>
    <w:p w:rsidR="001B36B7" w:rsidRDefault="001B36B7" w:rsidP="001B36B7">
      <w:r>
        <w:t xml:space="preserve">2. </w:t>
      </w:r>
      <w:r w:rsidR="006A727F" w:rsidRPr="006A727F">
        <w:t>Suppose your purchase had to be delayed for three years. What would you pay for the 10th unit if you assume a steady state unit value of 10 and a learning rate of 70</w:t>
      </w:r>
      <w:proofErr w:type="gramStart"/>
      <w:r w:rsidR="006A727F" w:rsidRPr="006A727F">
        <w:t>%</w:t>
      </w:r>
      <w:proofErr w:type="gramEnd"/>
    </w:p>
    <w:p w:rsidR="00F1633A" w:rsidRDefault="00F1633A" w:rsidP="0072098A"/>
    <w:p w:rsidR="001B36B7" w:rsidRDefault="00321C93" w:rsidP="001B36B7">
      <w:r>
        <w:t>Given</w:t>
      </w:r>
      <w:r w:rsidR="00AF6012">
        <w:t>: learning rate = 0.7; b =ln0.7/In2 = -0.5146</w:t>
      </w:r>
    </w:p>
    <w:p w:rsidR="00AF6012" w:rsidRDefault="00AF6012" w:rsidP="001B36B7">
      <w:proofErr w:type="spellStart"/>
      <w:proofErr w:type="gramStart"/>
      <w:r>
        <w:t>Tn</w:t>
      </w:r>
      <w:proofErr w:type="spellEnd"/>
      <w:proofErr w:type="gramEnd"/>
      <w:r>
        <w:t xml:space="preserve"> = T1 x </w:t>
      </w:r>
      <w:proofErr w:type="spellStart"/>
      <w:r>
        <w:t>n^b</w:t>
      </w:r>
      <w:proofErr w:type="spellEnd"/>
    </w:p>
    <w:p w:rsidR="00AF6012" w:rsidRDefault="00AF6012" w:rsidP="001B36B7">
      <w:r>
        <w:t>T10 = 100,000 x 10^-0.5146 = 30577.36</w:t>
      </w:r>
    </w:p>
    <w:p w:rsidR="00AF6012" w:rsidRDefault="00AF6012" w:rsidP="001B36B7">
      <w:r>
        <w:t>SSI’s cost = $4500 x 30577.36 = $137,598,124</w:t>
      </w:r>
    </w:p>
    <w:p w:rsidR="001B36B7" w:rsidRDefault="001B36B7" w:rsidP="001B36B7"/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81B" w:rsidRDefault="0091781B" w:rsidP="001B36B7">
      <w:r>
        <w:separator/>
      </w:r>
    </w:p>
  </w:endnote>
  <w:endnote w:type="continuationSeparator" w:id="0">
    <w:p w:rsidR="0091781B" w:rsidRDefault="0091781B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81B" w:rsidRDefault="0091781B" w:rsidP="001B36B7">
      <w:r>
        <w:separator/>
      </w:r>
    </w:p>
  </w:footnote>
  <w:footnote w:type="continuationSeparator" w:id="0">
    <w:p w:rsidR="0091781B" w:rsidRDefault="0091781B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5D0"/>
    <w:rsid w:val="001B36B7"/>
    <w:rsid w:val="00321C93"/>
    <w:rsid w:val="00376704"/>
    <w:rsid w:val="0039623D"/>
    <w:rsid w:val="003E0A34"/>
    <w:rsid w:val="004851C5"/>
    <w:rsid w:val="005222FB"/>
    <w:rsid w:val="00532CF6"/>
    <w:rsid w:val="00623527"/>
    <w:rsid w:val="006A727F"/>
    <w:rsid w:val="007024F9"/>
    <w:rsid w:val="00705841"/>
    <w:rsid w:val="0072098A"/>
    <w:rsid w:val="007C5D77"/>
    <w:rsid w:val="007F5202"/>
    <w:rsid w:val="0091781B"/>
    <w:rsid w:val="009C5043"/>
    <w:rsid w:val="009D41B5"/>
    <w:rsid w:val="009F21E3"/>
    <w:rsid w:val="009F34F5"/>
    <w:rsid w:val="00AF3200"/>
    <w:rsid w:val="00AF5D39"/>
    <w:rsid w:val="00AF6012"/>
    <w:rsid w:val="00C3385A"/>
    <w:rsid w:val="00C85648"/>
    <w:rsid w:val="00D36FA3"/>
    <w:rsid w:val="00D8604A"/>
    <w:rsid w:val="00DF2874"/>
    <w:rsid w:val="00E5044E"/>
    <w:rsid w:val="00E770E0"/>
    <w:rsid w:val="00F1633A"/>
    <w:rsid w:val="00FD3189"/>
    <w:rsid w:val="00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8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7</cp:revision>
  <cp:lastPrinted>2016-09-25T19:35:00Z</cp:lastPrinted>
  <dcterms:created xsi:type="dcterms:W3CDTF">2016-09-24T21:19:00Z</dcterms:created>
  <dcterms:modified xsi:type="dcterms:W3CDTF">2016-11-19T00:22:00Z</dcterms:modified>
</cp:coreProperties>
</file>